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ind w:left="-199" w:leftChars="-95" w:firstLine="0" w:firstLineChars="0"/>
        <w:jc w:val="center"/>
        <w:rPr>
          <w:rFonts w:hint="eastAsia" w:ascii="宋体" w:hAnsi="宋体" w:eastAsia="宋体" w:cs="宋体"/>
          <w:b/>
          <w:bCs/>
          <w:color w:val="FF0000"/>
          <w:sz w:val="112"/>
          <w:szCs w:val="112"/>
          <w:lang w:eastAsia="zh-CN"/>
        </w:rPr>
      </w:pPr>
      <w:r>
        <w:rPr>
          <w:rFonts w:hint="eastAsia" w:ascii="宋体" w:hAnsi="宋体" w:eastAsia="宋体" w:cs="宋体"/>
          <w:b/>
          <w:bCs/>
          <w:color w:val="FF0000"/>
          <w:sz w:val="112"/>
          <w:szCs w:val="112"/>
          <w:lang w:eastAsia="zh-CN"/>
        </w:rPr>
        <w:t>济南装饰协会文件</w:t>
      </w:r>
    </w:p>
    <w:p>
      <w:pPr>
        <w:jc w:val="center"/>
        <w:rPr>
          <w:rFonts w:hint="eastAsia" w:ascii="宋体" w:hAnsi="宋体" w:eastAsia="宋体" w:cs="宋体"/>
        </w:rPr>
      </w:pPr>
    </w:p>
    <w:p/>
    <w:p>
      <w:p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济装协字</w:t>
      </w:r>
      <w:r>
        <w:rPr>
          <w:rFonts w:hint="eastAsia" w:asciiTheme="majorEastAsia" w:hAnsiTheme="majorEastAsia" w:eastAsiaTheme="majorEastAsia" w:cstheme="majorEastAsia"/>
          <w:b/>
          <w:bCs/>
          <w:sz w:val="28"/>
          <w:szCs w:val="28"/>
          <w:lang w:val="en-US" w:eastAsia="zh-CN"/>
        </w:rPr>
        <w:t>【2020】</w:t>
      </w:r>
      <w:r>
        <w:rPr>
          <w:rFonts w:hint="eastAsia" w:asciiTheme="majorEastAsia" w:hAnsiTheme="majorEastAsia" w:eastAsiaTheme="majorEastAsia" w:cstheme="majorEastAsia"/>
          <w:b/>
          <w:bCs/>
          <w:color w:val="auto"/>
          <w:sz w:val="28"/>
          <w:szCs w:val="28"/>
          <w:lang w:val="en-US" w:eastAsia="zh-CN"/>
        </w:rPr>
        <w:t>8</w:t>
      </w:r>
      <w:r>
        <w:rPr>
          <w:rFonts w:hint="eastAsia" w:ascii="微软雅黑" w:hAnsi="微软雅黑" w:eastAsia="微软雅黑" w:cs="微软雅黑"/>
          <w:sz w:val="28"/>
          <w:szCs w:val="28"/>
          <w:lang w:val="en-US" w:eastAsia="zh-CN"/>
        </w:rPr>
        <w:t>号</w:t>
      </w:r>
    </w:p>
    <w:p>
      <w:pPr>
        <w:jc w:val="center"/>
        <w:rPr>
          <w:rFonts w:hint="eastAsia" w:eastAsia="宋体"/>
          <w:color w:val="FF0000"/>
          <w:sz w:val="36"/>
          <w:szCs w:val="36"/>
          <w:u w:val="single"/>
          <w:lang w:val="en-US" w:eastAsia="zh-CN"/>
        </w:rPr>
      </w:pPr>
      <w:r>
        <w:rPr>
          <w:sz w:val="36"/>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203200</wp:posOffset>
                </wp:positionV>
                <wp:extent cx="2430780" cy="0"/>
                <wp:effectExtent l="0" t="0" r="0" b="0"/>
                <wp:wrapNone/>
                <wp:docPr id="2" name="直接连接符 2"/>
                <wp:cNvGraphicFramePr/>
                <a:graphic xmlns:a="http://schemas.openxmlformats.org/drawingml/2006/main">
                  <a:graphicData uri="http://schemas.microsoft.com/office/word/2010/wordprocessingShape">
                    <wps:wsp>
                      <wps:cNvCnPr/>
                      <wps:spPr>
                        <a:xfrm>
                          <a:off x="3918585" y="3891280"/>
                          <a:ext cx="243078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256.05pt;margin-top:16pt;height:0pt;width:191.4pt;z-index:251658240;mso-width-relative:page;mso-height-relative:page;" filled="f" stroked="t" coordsize="21600,21600" o:gfxdata="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qc/z1AAAAAkBAAAPAAAAAAAAAAEAIAAA&#10;ACIAAABkcnMvZG93bnJldi54bWxQSwECFAAUAAAACACHTuJA3tajJdcBAABvAwAADgAAAAAAAAAB&#10;ACAAAAAjAQAAZHJzL2Uyb0RvYy54bWxQSwUGAAAAAAYABgBZAQAAbAUAAAAA&#10;">
                <v:fill on="f" focussize="0,0"/>
                <v:stroke weight="0.5pt" color="#FF0000 [3205]" miterlimit="8" joinstyle="miter"/>
                <v:imagedata o:title=""/>
                <o:lock v:ext="edit" aspectratio="f"/>
              </v:line>
            </w:pict>
          </mc:Fallback>
        </mc:AlternateContent>
      </w:r>
      <w:r>
        <w:rPr>
          <w:sz w:val="36"/>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203200</wp:posOffset>
                </wp:positionV>
                <wp:extent cx="2583180" cy="0"/>
                <wp:effectExtent l="0" t="0" r="0" b="0"/>
                <wp:wrapNone/>
                <wp:docPr id="5" name="直接连接符 5"/>
                <wp:cNvGraphicFramePr/>
                <a:graphic xmlns:a="http://schemas.openxmlformats.org/drawingml/2006/main">
                  <a:graphicData uri="http://schemas.microsoft.com/office/word/2010/wordprocessingShape">
                    <wps:wsp>
                      <wps:cNvCnPr/>
                      <wps:spPr>
                        <a:xfrm flipH="1">
                          <a:off x="784860" y="3891280"/>
                          <a:ext cx="258318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flip:x;margin-left:9.3pt;margin-top:16pt;height:0pt;width:203.4pt;z-index:251659264;mso-width-relative:page;mso-height-relative:page;" filled="f" stroked="t" coordsize="21600,21600" o:gfxdata="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rjsU/UAAAACAEAAA8AAAAA&#10;AAAAAQAgAAAAIgAAAGRycy9kb3ducmV2LnhtbFBLAQIUABQAAAAIAIdO4kA2pSqc3wEAAHgDAAAO&#10;AAAAAAAAAAEAIAAAACMBAABkcnMvZTJvRG9jLnhtbFBLBQYAAAAABgAGAFkBAAB0BQAAAAA=&#10;">
                <v:fill on="f" focussize="0,0"/>
                <v:stroke weight="0.5pt" color="#FF0000 [3205]" miterlimit="8" joinstyle="miter"/>
                <v:imagedata o:title=""/>
                <o:lock v:ext="edit" aspectratio="f"/>
              </v:line>
            </w:pict>
          </mc:Fallback>
        </mc:AlternateContent>
      </w:r>
      <w:r>
        <w:rPr>
          <w:rFonts w:hint="eastAsia" w:eastAsia="宋体"/>
          <w:color w:val="FF0000"/>
          <w:sz w:val="36"/>
          <w:szCs w:val="36"/>
          <w:u w:val="none"/>
          <w:lang w:val="en-US" w:eastAsia="zh-CN"/>
        </w:rPr>
        <w:t xml:space="preserve">   </w:t>
      </w:r>
      <w:r>
        <w:rPr>
          <w:rFonts w:hint="eastAsia" w:eastAsia="宋体"/>
          <w:color w:val="FF0000"/>
          <w:sz w:val="36"/>
          <w:szCs w:val="36"/>
          <w:u w:val="none"/>
          <w:lang w:eastAsia="zh-CN"/>
        </w:rPr>
        <w:t>★</w:t>
      </w:r>
    </w:p>
    <w:p>
      <w:pPr>
        <w:jc w:val="center"/>
      </w:pPr>
    </w:p>
    <w:p>
      <w:pPr>
        <w:spacing w:line="600" w:lineRule="exact"/>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关于颁发201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年度济南市建筑</w:t>
      </w:r>
      <w:r>
        <w:rPr>
          <w:rFonts w:hint="eastAsia" w:ascii="方正小标宋简体" w:eastAsia="方正小标宋简体"/>
          <w:sz w:val="44"/>
          <w:szCs w:val="44"/>
          <w:lang w:eastAsia="zh-CN"/>
        </w:rPr>
        <w:t>装饰</w:t>
      </w:r>
      <w:r>
        <w:rPr>
          <w:rFonts w:hint="eastAsia" w:ascii="方正小标宋简体" w:eastAsia="方正小标宋简体"/>
          <w:sz w:val="44"/>
          <w:szCs w:val="44"/>
        </w:rPr>
        <w:t>工程</w:t>
      </w: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“泉城杯”奖的</w:t>
      </w:r>
      <w:r>
        <w:rPr>
          <w:rFonts w:hint="eastAsia" w:ascii="方正小标宋简体" w:eastAsia="方正小标宋简体"/>
          <w:sz w:val="44"/>
          <w:szCs w:val="44"/>
          <w:lang w:eastAsia="zh-CN"/>
        </w:rPr>
        <w:t>通报</w:t>
      </w:r>
    </w:p>
    <w:p>
      <w:pPr>
        <w:rPr>
          <w:rFonts w:hint="eastAsia" w:asciiTheme="minorEastAsia" w:hAnsiTheme="minorEastAsia" w:cstheme="minorEastAsia"/>
          <w:sz w:val="24"/>
          <w:szCs w:val="24"/>
          <w:lang w:val="en-US" w:eastAsia="zh-CN"/>
        </w:rPr>
      </w:pPr>
    </w:p>
    <w:p>
      <w:pPr>
        <w:spacing w:line="600" w:lineRule="exact"/>
        <w:rPr>
          <w:rFonts w:hint="eastAsia" w:ascii="仿宋_GB2312" w:eastAsia="仿宋_GB2312"/>
          <w:sz w:val="32"/>
          <w:szCs w:val="32"/>
        </w:rPr>
      </w:pPr>
      <w:r>
        <w:rPr>
          <w:rFonts w:hint="eastAsia" w:ascii="仿宋_GB2312" w:eastAsia="仿宋_GB2312"/>
          <w:sz w:val="32"/>
          <w:szCs w:val="32"/>
        </w:rPr>
        <w:t>各有关建筑</w:t>
      </w:r>
      <w:r>
        <w:rPr>
          <w:rFonts w:hint="eastAsia" w:ascii="仿宋_GB2312" w:eastAsia="仿宋_GB2312"/>
          <w:sz w:val="32"/>
          <w:szCs w:val="32"/>
          <w:lang w:eastAsia="zh-CN"/>
        </w:rPr>
        <w:t>装饰</w:t>
      </w:r>
      <w:r>
        <w:rPr>
          <w:rFonts w:hint="eastAsia" w:ascii="仿宋_GB2312" w:eastAsia="仿宋_GB2312"/>
          <w:sz w:val="32"/>
          <w:szCs w:val="32"/>
        </w:rPr>
        <w:t xml:space="preserve">企业，有关单位： </w:t>
      </w:r>
    </w:p>
    <w:p>
      <w:pPr>
        <w:pStyle w:val="3"/>
        <w:widowControl/>
        <w:spacing w:before="0" w:beforeAutospacing="0" w:after="0" w:afterAutospacing="0" w:line="570" w:lineRule="exact"/>
        <w:ind w:firstLine="640" w:firstLineChars="200"/>
        <w:rPr>
          <w:rFonts w:hint="eastAsia" w:ascii="仿宋_GB2312" w:eastAsia="仿宋_GB2312"/>
          <w:sz w:val="32"/>
          <w:szCs w:val="32"/>
        </w:rPr>
      </w:pPr>
      <w:r>
        <w:rPr>
          <w:rFonts w:hint="eastAsia" w:ascii="仿宋_GB2312" w:eastAsia="仿宋_GB2312"/>
          <w:sz w:val="32"/>
          <w:szCs w:val="32"/>
        </w:rPr>
        <w:t>根据《济南市建筑</w:t>
      </w:r>
      <w:r>
        <w:rPr>
          <w:rFonts w:hint="eastAsia" w:ascii="仿宋_GB2312" w:eastAsia="仿宋_GB2312"/>
          <w:sz w:val="32"/>
          <w:szCs w:val="32"/>
          <w:lang w:eastAsia="zh-CN"/>
        </w:rPr>
        <w:t>装饰</w:t>
      </w:r>
      <w:r>
        <w:rPr>
          <w:rFonts w:hint="eastAsia" w:ascii="仿宋_GB2312" w:eastAsia="仿宋_GB2312"/>
          <w:sz w:val="32"/>
          <w:szCs w:val="32"/>
        </w:rPr>
        <w:t>工程“泉城杯”奖评选办法》的有关规定，</w:t>
      </w:r>
      <w:r>
        <w:rPr>
          <w:rFonts w:hint="eastAsia" w:ascii="仿宋_GB2312" w:eastAsia="仿宋_GB2312"/>
          <w:sz w:val="32"/>
          <w:szCs w:val="32"/>
          <w:lang w:eastAsia="zh-CN"/>
        </w:rPr>
        <w:t>经企业申报，协会初审，现场复查，专家委员会最终评审，确定</w:t>
      </w:r>
      <w:r>
        <w:rPr>
          <w:rFonts w:hint="eastAsia" w:ascii="仿宋_GB2312" w:eastAsia="仿宋_GB2312"/>
          <w:sz w:val="32"/>
          <w:szCs w:val="32"/>
          <w:lang w:val="en-US" w:eastAsia="zh-CN"/>
        </w:rPr>
        <w:t>中建八局第二建设有限公司</w:t>
      </w:r>
      <w:r>
        <w:rPr>
          <w:rFonts w:hint="eastAsia" w:ascii="仿宋_GB2312" w:eastAsia="仿宋_GB2312"/>
          <w:sz w:val="32"/>
          <w:szCs w:val="32"/>
        </w:rPr>
        <w:t>承建的</w:t>
      </w:r>
      <w:r>
        <w:rPr>
          <w:rFonts w:hint="eastAsia" w:ascii="仿宋_GB2312" w:eastAsia="仿宋_GB2312"/>
          <w:sz w:val="32"/>
          <w:szCs w:val="32"/>
          <w:lang w:val="en-US" w:eastAsia="zh-CN"/>
        </w:rPr>
        <w:t>中国人寿保险股份有限公司山东省分公司营业用房项目精装饰工程(二标段)</w:t>
      </w:r>
      <w:r>
        <w:rPr>
          <w:rFonts w:hint="eastAsia" w:ascii="仿宋_GB2312" w:eastAsia="仿宋_GB2312"/>
          <w:sz w:val="32"/>
          <w:szCs w:val="32"/>
        </w:rPr>
        <w:t>等</w:t>
      </w:r>
      <w:r>
        <w:rPr>
          <w:rFonts w:hint="eastAsia" w:ascii="仿宋_GB2312" w:eastAsia="仿宋_GB2312"/>
          <w:sz w:val="32"/>
          <w:szCs w:val="32"/>
          <w:lang w:val="en-US" w:eastAsia="zh-CN"/>
        </w:rPr>
        <w:t>46</w:t>
      </w:r>
      <w:r>
        <w:rPr>
          <w:rFonts w:hint="eastAsia" w:ascii="仿宋_GB2312" w:eastAsia="仿宋_GB2312"/>
          <w:sz w:val="32"/>
          <w:szCs w:val="32"/>
        </w:rPr>
        <w:t>项工程荣获</w:t>
      </w:r>
      <w:r>
        <w:rPr>
          <w:rFonts w:hint="eastAsia" w:ascii="仿宋_GB2312" w:eastAsia="仿宋_GB2312"/>
          <w:sz w:val="32"/>
          <w:szCs w:val="32"/>
          <w:lang w:val="en-US" w:eastAsia="zh-CN"/>
        </w:rPr>
        <w:t>2019年度济南市建筑装饰工程</w:t>
      </w:r>
      <w:r>
        <w:rPr>
          <w:rFonts w:hint="eastAsia" w:ascii="仿宋_GB2312" w:eastAsia="仿宋_GB2312"/>
          <w:sz w:val="32"/>
          <w:szCs w:val="32"/>
        </w:rPr>
        <w:t>“泉城杯”奖（名单见附件）。决定向获奖工程的承建单位授予奖杯和证书，向</w:t>
      </w:r>
      <w:r>
        <w:rPr>
          <w:rFonts w:hint="eastAsia" w:ascii="仿宋_GB2312" w:eastAsia="仿宋_GB2312"/>
          <w:sz w:val="32"/>
          <w:szCs w:val="32"/>
          <w:lang w:eastAsia="zh-CN"/>
        </w:rPr>
        <w:t>获奖工程的</w:t>
      </w:r>
      <w:r>
        <w:rPr>
          <w:rFonts w:hint="eastAsia" w:ascii="仿宋_GB2312" w:eastAsia="仿宋_GB2312"/>
          <w:sz w:val="32"/>
          <w:szCs w:val="32"/>
        </w:rPr>
        <w:t>项目经理授予荣誉证书。</w:t>
      </w:r>
    </w:p>
    <w:p>
      <w:pPr>
        <w:spacing w:line="600" w:lineRule="exact"/>
        <w:ind w:firstLine="645"/>
        <w:rPr>
          <w:rFonts w:hint="eastAsia" w:ascii="仿宋_GB2312" w:hAnsi="仿宋" w:eastAsia="仿宋_GB2312"/>
          <w:sz w:val="32"/>
          <w:szCs w:val="32"/>
        </w:rPr>
      </w:pPr>
      <w:r>
        <w:rPr>
          <w:rFonts w:hint="eastAsia" w:ascii="仿宋_GB2312" w:hAnsi="宋体" w:eastAsia="仿宋_GB2312" w:cs="宋体"/>
          <w:color w:val="000000"/>
          <w:kern w:val="0"/>
          <w:sz w:val="32"/>
          <w:szCs w:val="32"/>
          <w:lang w:bidi="ar"/>
        </w:rPr>
        <w:t>希望各获奖单位通过本次活动，继续坚持质量第一，安全第一的思想，认真总结经验，精益求精，提高工程管理水平，加强项目质量管控，提升施工科技含量，树立装饰行业标杆。</w:t>
      </w:r>
      <w:r>
        <w:rPr>
          <w:rFonts w:hint="eastAsia" w:ascii="仿宋_GB2312" w:hAnsi="宋体" w:eastAsia="仿宋_GB2312" w:cs="宋体"/>
          <w:color w:val="000000"/>
          <w:kern w:val="0"/>
          <w:sz w:val="32"/>
          <w:szCs w:val="32"/>
          <w:lang w:eastAsia="zh-CN" w:bidi="ar"/>
        </w:rPr>
        <w:t>为我市建筑装饰行业</w:t>
      </w:r>
      <w:r>
        <w:rPr>
          <w:rFonts w:hint="eastAsia" w:ascii="仿宋_GB2312" w:hAnsi="仿宋" w:eastAsia="仿宋_GB2312"/>
          <w:sz w:val="32"/>
          <w:szCs w:val="32"/>
        </w:rPr>
        <w:t>争创更多精品工程，</w:t>
      </w:r>
      <w:r>
        <w:rPr>
          <w:rFonts w:hint="eastAsia" w:ascii="仿宋_GB2312" w:hAnsi="宋体" w:eastAsia="仿宋_GB2312" w:cs="宋体"/>
          <w:color w:val="000000"/>
          <w:kern w:val="0"/>
          <w:sz w:val="32"/>
          <w:szCs w:val="32"/>
          <w:lang w:eastAsia="zh-CN" w:bidi="ar"/>
        </w:rPr>
        <w:t>并带动更多的企业积极参与进来，</w:t>
      </w:r>
      <w:r>
        <w:rPr>
          <w:rFonts w:hint="eastAsia" w:ascii="仿宋_GB2312" w:hAnsi="仿宋" w:eastAsia="仿宋_GB2312"/>
          <w:sz w:val="32"/>
          <w:szCs w:val="32"/>
        </w:rPr>
        <w:t>为推动我市</w:t>
      </w:r>
      <w:r>
        <w:rPr>
          <w:rFonts w:hint="eastAsia" w:ascii="仿宋_GB2312" w:hAnsi="仿宋" w:eastAsia="仿宋_GB2312"/>
          <w:sz w:val="32"/>
          <w:szCs w:val="32"/>
          <w:lang w:eastAsia="zh-CN"/>
        </w:rPr>
        <w:t>的</w:t>
      </w:r>
      <w:r>
        <w:rPr>
          <w:rFonts w:hint="eastAsia" w:ascii="仿宋_GB2312" w:hAnsi="仿宋" w:eastAsia="仿宋_GB2312"/>
          <w:sz w:val="32"/>
          <w:szCs w:val="32"/>
        </w:rPr>
        <w:t>建筑</w:t>
      </w:r>
      <w:r>
        <w:rPr>
          <w:rFonts w:hint="eastAsia" w:ascii="仿宋_GB2312" w:hAnsi="仿宋" w:eastAsia="仿宋_GB2312"/>
          <w:sz w:val="32"/>
          <w:szCs w:val="32"/>
          <w:lang w:eastAsia="zh-CN"/>
        </w:rPr>
        <w:t>装饰</w:t>
      </w:r>
      <w:r>
        <w:rPr>
          <w:rFonts w:hint="eastAsia" w:ascii="仿宋_GB2312" w:hAnsi="仿宋" w:eastAsia="仿宋_GB2312"/>
          <w:sz w:val="32"/>
          <w:szCs w:val="32"/>
        </w:rPr>
        <w:t>业持续健康发展做出</w:t>
      </w:r>
      <w:r>
        <w:rPr>
          <w:rFonts w:hint="eastAsia" w:ascii="仿宋_GB2312" w:hAnsi="仿宋" w:eastAsia="仿宋_GB2312"/>
          <w:sz w:val="32"/>
          <w:szCs w:val="32"/>
          <w:lang w:eastAsia="zh-CN"/>
        </w:rPr>
        <w:t>应有</w:t>
      </w:r>
      <w:r>
        <w:rPr>
          <w:rFonts w:hint="eastAsia" w:ascii="仿宋_GB2312" w:hAnsi="仿宋" w:eastAsia="仿宋_GB2312"/>
          <w:sz w:val="32"/>
          <w:szCs w:val="32"/>
        </w:rPr>
        <w:t>的贡献。</w:t>
      </w:r>
    </w:p>
    <w:p>
      <w:pPr>
        <w:spacing w:line="600" w:lineRule="exact"/>
        <w:ind w:firstLine="640" w:firstLineChars="200"/>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r>
        <w:rPr>
          <w:rFonts w:hint="eastAsia" w:ascii="仿宋_GB2312" w:hAnsi="仿宋" w:eastAsia="仿宋_GB2312"/>
          <w:sz w:val="32"/>
          <w:szCs w:val="32"/>
        </w:rPr>
        <w:t>附件：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年度济南市建筑</w:t>
      </w:r>
      <w:r>
        <w:rPr>
          <w:rFonts w:hint="eastAsia" w:ascii="仿宋_GB2312" w:hAnsi="仿宋" w:eastAsia="仿宋_GB2312"/>
          <w:sz w:val="32"/>
          <w:szCs w:val="32"/>
          <w:lang w:eastAsia="zh-CN"/>
        </w:rPr>
        <w:t>装饰</w:t>
      </w:r>
      <w:r>
        <w:rPr>
          <w:rFonts w:hint="eastAsia" w:ascii="仿宋_GB2312" w:hAnsi="仿宋" w:eastAsia="仿宋_GB2312"/>
          <w:sz w:val="32"/>
          <w:szCs w:val="32"/>
        </w:rPr>
        <w:t>工程“泉城杯”奖获奖名单</w:t>
      </w:r>
    </w:p>
    <w:p>
      <w:pPr>
        <w:spacing w:line="600" w:lineRule="exact"/>
        <w:ind w:firstLine="640" w:firstLineChars="200"/>
        <w:rPr>
          <w:rFonts w:hint="eastAsia" w:ascii="仿宋_GB2312" w:hAnsi="仿宋" w:eastAsia="仿宋_GB2312"/>
          <w:sz w:val="32"/>
          <w:szCs w:val="32"/>
        </w:rPr>
      </w:pPr>
    </w:p>
    <w:p>
      <w:pPr>
        <w:spacing w:line="600" w:lineRule="exact"/>
        <w:ind w:firstLine="645"/>
        <w:rPr>
          <w:rFonts w:hint="eastAsia" w:ascii="仿宋_GB2312" w:hAnsi="仿宋" w:eastAsia="仿宋_GB2312"/>
          <w:sz w:val="32"/>
          <w:szCs w:val="32"/>
        </w:rPr>
      </w:pPr>
    </w:p>
    <w:p>
      <w:pPr>
        <w:spacing w:line="600" w:lineRule="exact"/>
        <w:ind w:firstLine="645"/>
        <w:rPr>
          <w:rFonts w:hint="eastAsia" w:ascii="仿宋_GB2312" w:hAnsi="仿宋" w:eastAsia="仿宋_GB2312"/>
          <w:sz w:val="32"/>
          <w:szCs w:val="32"/>
        </w:rPr>
      </w:pPr>
    </w:p>
    <w:p>
      <w:pPr>
        <w:spacing w:line="600" w:lineRule="exact"/>
        <w:ind w:firstLine="645"/>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ind w:firstLine="645"/>
        <w:rPr>
          <w:rFonts w:hint="eastAsia" w:ascii="仿宋_GB2312" w:hAnsi="仿宋" w:eastAsia="仿宋_GB2312"/>
          <w:sz w:val="32"/>
          <w:szCs w:val="32"/>
        </w:rPr>
      </w:pP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济南</w:t>
      </w:r>
      <w:r>
        <w:rPr>
          <w:rFonts w:hint="eastAsia" w:ascii="仿宋_GB2312" w:hAnsi="仿宋" w:eastAsia="仿宋_GB2312"/>
          <w:sz w:val="32"/>
          <w:szCs w:val="32"/>
          <w:lang w:eastAsia="zh-CN"/>
        </w:rPr>
        <w:t>装饰</w:t>
      </w:r>
      <w:r>
        <w:rPr>
          <w:rFonts w:hint="eastAsia" w:ascii="仿宋_GB2312" w:hAnsi="仿宋" w:eastAsia="仿宋_GB2312"/>
          <w:sz w:val="32"/>
          <w:szCs w:val="32"/>
        </w:rPr>
        <w:t>协会</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 xml:space="preserve">                                 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年6月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w:t>
      </w:r>
    </w:p>
    <w:p>
      <w:pPr>
        <w:spacing w:line="600" w:lineRule="exact"/>
        <w:rPr>
          <w:rFonts w:hint="eastAsia" w:ascii="仿宋_GB2312" w:hAnsi="仿宋" w:eastAsia="仿宋_GB2312"/>
          <w:sz w:val="32"/>
          <w:szCs w:val="32"/>
        </w:rPr>
      </w:pPr>
    </w:p>
    <w:p>
      <w:pPr>
        <w:spacing w:line="700" w:lineRule="exact"/>
        <w:rPr>
          <w:rFonts w:hint="eastAsia" w:ascii="仿宋_GB2312" w:hAnsi="仿宋" w:eastAsia="仿宋_GB2312"/>
          <w:sz w:val="32"/>
          <w:szCs w:val="32"/>
        </w:rPr>
      </w:pPr>
    </w:p>
    <w:p>
      <w:pPr>
        <w:spacing w:line="700" w:lineRule="exact"/>
        <w:rPr>
          <w:rFonts w:hint="eastAsia" w:ascii="仿宋_GB2312" w:hAnsi="仿宋" w:eastAsia="仿宋_GB2312"/>
          <w:sz w:val="32"/>
          <w:szCs w:val="32"/>
        </w:rPr>
      </w:pPr>
    </w:p>
    <w:p>
      <w:pPr>
        <w:spacing w:line="700" w:lineRule="exact"/>
        <w:rPr>
          <w:rFonts w:hint="eastAsia" w:ascii="仿宋_GB2312" w:hAnsi="仿宋" w:eastAsia="仿宋_GB2312"/>
          <w:sz w:val="32"/>
          <w:szCs w:val="32"/>
        </w:rPr>
      </w:pPr>
    </w:p>
    <w:tbl>
      <w:tblPr>
        <w:tblStyle w:val="4"/>
        <w:tblW w:w="8820"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0" w:hRule="atLeast"/>
        </w:trPr>
        <w:tc>
          <w:tcPr>
            <w:tcW w:w="8820" w:type="dxa"/>
            <w:tcBorders>
              <w:top w:val="single" w:color="auto" w:sz="8" w:space="0"/>
              <w:left w:val="nil"/>
              <w:bottom w:val="single" w:color="auto" w:sz="8" w:space="0"/>
              <w:right w:val="nil"/>
            </w:tcBorders>
            <w:noWrap w:val="0"/>
            <w:vAlign w:val="top"/>
          </w:tcPr>
          <w:p>
            <w:pPr>
              <w:spacing w:line="520" w:lineRule="exact"/>
              <w:rPr>
                <w:rFonts w:hint="eastAsia" w:ascii="仿宋_GB2312" w:hAnsi="仿宋" w:eastAsia="仿宋_GB2312"/>
                <w:sz w:val="30"/>
                <w:szCs w:val="30"/>
              </w:rPr>
            </w:pPr>
            <w:r>
              <w:rPr>
                <w:rFonts w:hint="eastAsia" w:ascii="仿宋_GB2312" w:hAnsi="仿宋" w:eastAsia="仿宋_GB2312"/>
                <w:sz w:val="30"/>
                <w:szCs w:val="30"/>
              </w:rPr>
              <w:t xml:space="preserve"> 抄报：济南市住房和城乡建设局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0" w:hRule="atLeast"/>
        </w:trPr>
        <w:tc>
          <w:tcPr>
            <w:tcW w:w="8820" w:type="dxa"/>
            <w:tcBorders>
              <w:top w:val="single" w:color="auto" w:sz="8" w:space="0"/>
              <w:left w:val="nil"/>
              <w:bottom w:val="single" w:color="auto" w:sz="8" w:space="0"/>
              <w:right w:val="nil"/>
            </w:tcBorders>
            <w:noWrap w:val="0"/>
            <w:vAlign w:val="top"/>
          </w:tcPr>
          <w:p>
            <w:pPr>
              <w:spacing w:line="480" w:lineRule="exact"/>
              <w:ind w:left="1060" w:leftChars="76" w:hanging="900" w:hangingChars="300"/>
              <w:rPr>
                <w:rFonts w:hint="eastAsia" w:ascii="仿宋_GB2312" w:hAnsi="仿宋" w:eastAsia="仿宋_GB2312"/>
                <w:sz w:val="30"/>
                <w:szCs w:val="30"/>
              </w:rPr>
            </w:pPr>
            <w:r>
              <w:rPr>
                <w:rFonts w:hint="eastAsia" w:ascii="仿宋_GB2312" w:hAnsi="仿宋" w:eastAsia="仿宋_GB2312"/>
                <w:sz w:val="30"/>
                <w:szCs w:val="30"/>
              </w:rPr>
              <w:t>抄送：工程质量安全监管处、建筑市场监管处（建设工程招投标管理办公室）。本会会长、副会长</w:t>
            </w:r>
          </w:p>
        </w:tc>
      </w:tr>
    </w:tbl>
    <w:p>
      <w:pPr>
        <w:spacing w:line="520" w:lineRule="exact"/>
        <w:rPr>
          <w:rFonts w:hint="eastAsia" w:ascii="仿宋_GB2312" w:hAnsi="仿宋" w:eastAsia="仿宋_GB2312"/>
          <w:sz w:val="30"/>
          <w:szCs w:val="30"/>
          <w:lang w:eastAsia="zh-CN"/>
        </w:rPr>
        <w:sectPr>
          <w:footerReference r:id="rId3" w:type="default"/>
          <w:footerReference r:id="rId4" w:type="even"/>
          <w:pgSz w:w="11906" w:h="16838"/>
          <w:pgMar w:top="1701" w:right="1498" w:bottom="1277" w:left="1588" w:header="851" w:footer="992" w:gutter="0"/>
          <w:cols w:space="425" w:num="1"/>
          <w:docGrid w:type="lines" w:linePitch="312" w:charSpace="0"/>
        </w:sectPr>
      </w:pPr>
      <w:r>
        <w:rPr>
          <w:rFonts w:hint="eastAsia" w:ascii="仿宋_GB2312" w:hAnsi="仿宋" w:eastAsia="仿宋_GB2312"/>
          <w:sz w:val="30"/>
          <w:szCs w:val="30"/>
        </w:rPr>
        <w:t xml:space="preserve">                                             </w:t>
      </w:r>
      <w:r>
        <w:rPr>
          <w:rFonts w:hint="eastAsia" w:ascii="仿宋_GB2312" w:hAnsi="仿宋" w:eastAsia="仿宋_GB2312"/>
          <w:sz w:val="30"/>
          <w:szCs w:val="30"/>
          <w:lang w:eastAsia="zh-CN"/>
        </w:rPr>
        <w:t>校对：曹忠华</w:t>
      </w:r>
    </w:p>
    <w:p>
      <w:pPr>
        <w:jc w:val="both"/>
        <w:rPr>
          <w:rFonts w:hint="eastAsia" w:ascii="宋体" w:hAnsi="宋体" w:eastAsia="宋体" w:cs="宋体"/>
          <w:i w:val="0"/>
          <w:caps w:val="0"/>
          <w:color w:val="333333"/>
          <w:spacing w:val="0"/>
          <w:sz w:val="28"/>
          <w:szCs w:val="28"/>
          <w:lang w:val="en-US" w:eastAsia="zh-CN"/>
        </w:rPr>
      </w:pPr>
      <w:r>
        <w:rPr>
          <w:rFonts w:hint="eastAsia" w:ascii="宋体" w:hAnsi="宋体" w:eastAsia="宋体" w:cs="宋体"/>
          <w:i w:val="0"/>
          <w:caps w:val="0"/>
          <w:color w:val="333333"/>
          <w:spacing w:val="0"/>
          <w:sz w:val="28"/>
          <w:szCs w:val="28"/>
          <w:lang w:val="en-US" w:eastAsia="zh-CN"/>
        </w:rPr>
        <w:t>附件：</w:t>
      </w:r>
    </w:p>
    <w:p>
      <w:pPr>
        <w:jc w:val="center"/>
        <w:rPr>
          <w:rFonts w:hint="eastAsia" w:eastAsiaTheme="minorEastAsia"/>
          <w:b/>
          <w:sz w:val="36"/>
          <w:szCs w:val="36"/>
          <w:lang w:eastAsia="zh-CN"/>
        </w:rPr>
      </w:pPr>
      <w:r>
        <w:rPr>
          <w:rFonts w:hint="eastAsia"/>
          <w:b/>
          <w:sz w:val="36"/>
          <w:szCs w:val="36"/>
        </w:rPr>
        <w:t>济南市建筑工程装饰“泉城杯”奖获奖工程</w:t>
      </w:r>
      <w:r>
        <w:rPr>
          <w:rFonts w:hint="eastAsia"/>
          <w:b/>
          <w:sz w:val="36"/>
          <w:szCs w:val="36"/>
          <w:lang w:eastAsia="zh-CN"/>
        </w:rPr>
        <w:t>名单</w:t>
      </w:r>
    </w:p>
    <w:p>
      <w:pPr>
        <w:ind w:right="945" w:rightChars="450"/>
        <w:jc w:val="center"/>
      </w:pPr>
      <w:r>
        <w:rPr>
          <w:rFonts w:hint="eastAsia"/>
        </w:rPr>
        <w:t xml:space="preserve">   </w:t>
      </w:r>
    </w:p>
    <w:tbl>
      <w:tblPr>
        <w:tblStyle w:val="4"/>
        <w:tblW w:w="13860" w:type="dxa"/>
        <w:tblInd w:w="91" w:type="dxa"/>
        <w:tblLayout w:type="fixed"/>
        <w:tblCellMar>
          <w:top w:w="0" w:type="dxa"/>
          <w:left w:w="0" w:type="dxa"/>
          <w:bottom w:w="0" w:type="dxa"/>
          <w:right w:w="0" w:type="dxa"/>
        </w:tblCellMar>
      </w:tblPr>
      <w:tblGrid>
        <w:gridCol w:w="836"/>
        <w:gridCol w:w="6028"/>
        <w:gridCol w:w="4842"/>
        <w:gridCol w:w="2154"/>
      </w:tblGrid>
      <w:tr>
        <w:tblPrEx>
          <w:tblCellMar>
            <w:top w:w="0" w:type="dxa"/>
            <w:left w:w="0" w:type="dxa"/>
            <w:bottom w:w="0" w:type="dxa"/>
            <w:right w:w="0" w:type="dxa"/>
          </w:tblCellMar>
        </w:tblPrEx>
        <w:trPr>
          <w:trHeight w:val="579"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6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sz w:val="24"/>
                <w:szCs w:val="24"/>
              </w:rPr>
            </w:pPr>
            <w:r>
              <w:rPr>
                <w:rFonts w:hint="eastAsia" w:ascii="宋体" w:hAnsi="宋体" w:eastAsia="宋体" w:cs="宋体"/>
                <w:b/>
                <w:color w:val="000000"/>
                <w:kern w:val="0"/>
                <w:sz w:val="24"/>
                <w:szCs w:val="24"/>
                <w:lang w:bidi="ar"/>
              </w:rPr>
              <w:t>项 目 名 称</w:t>
            </w:r>
          </w:p>
        </w:tc>
        <w:tc>
          <w:tcPr>
            <w:tcW w:w="48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sz w:val="24"/>
                <w:szCs w:val="24"/>
              </w:rPr>
            </w:pPr>
            <w:r>
              <w:rPr>
                <w:rFonts w:hint="eastAsia" w:ascii="宋体" w:hAnsi="宋体" w:eastAsia="宋体" w:cs="宋体"/>
                <w:b/>
                <w:color w:val="000000"/>
                <w:kern w:val="0"/>
                <w:sz w:val="24"/>
                <w:szCs w:val="24"/>
                <w:lang w:bidi="ar"/>
              </w:rPr>
              <w:t>单 位 名 称</w:t>
            </w:r>
          </w:p>
        </w:tc>
        <w:tc>
          <w:tcPr>
            <w:tcW w:w="21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项 目 经 理</w:t>
            </w:r>
          </w:p>
        </w:tc>
      </w:tr>
      <w:tr>
        <w:tblPrEx>
          <w:tblCellMar>
            <w:top w:w="0" w:type="dxa"/>
            <w:left w:w="0" w:type="dxa"/>
            <w:bottom w:w="0" w:type="dxa"/>
            <w:right w:w="0" w:type="dxa"/>
          </w:tblCellMar>
        </w:tblPrEx>
        <w:trPr>
          <w:trHeight w:val="691"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6028"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中国人寿保险股份有限公司山东省分公司营业用房项目精装饰工程</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val="en-US" w:eastAsia="zh-CN"/>
              </w:rPr>
              <w:t>二标段</w:t>
            </w:r>
            <w:r>
              <w:rPr>
                <w:rFonts w:hint="eastAsia" w:asciiTheme="minorEastAsia" w:hAnsiTheme="minorEastAsia" w:cstheme="minorEastAsia"/>
                <w:color w:val="auto"/>
                <w:sz w:val="24"/>
                <w:szCs w:val="24"/>
                <w:lang w:val="en-US" w:eastAsia="zh-CN"/>
              </w:rPr>
              <w:t>)</w:t>
            </w:r>
          </w:p>
        </w:tc>
        <w:tc>
          <w:tcPr>
            <w:tcW w:w="4842"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中建八局第二建设有限公司</w:t>
            </w:r>
          </w:p>
        </w:tc>
        <w:tc>
          <w:tcPr>
            <w:tcW w:w="215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陈晓平</w:t>
            </w:r>
          </w:p>
        </w:tc>
      </w:tr>
      <w:tr>
        <w:tblPrEx>
          <w:tblCellMar>
            <w:top w:w="0" w:type="dxa"/>
            <w:left w:w="0" w:type="dxa"/>
            <w:bottom w:w="0" w:type="dxa"/>
            <w:right w:w="0" w:type="dxa"/>
          </w:tblCellMar>
        </w:tblPrEx>
        <w:trPr>
          <w:trHeight w:val="456"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昌吉州园林宾馆室内装修改造工程（二.三期）</w:t>
            </w:r>
          </w:p>
        </w:tc>
        <w:tc>
          <w:tcPr>
            <w:tcW w:w="48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德泰建设有限公司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孔新村</w:t>
            </w:r>
          </w:p>
        </w:tc>
      </w:tr>
      <w:tr>
        <w:tblPrEx>
          <w:tblCellMar>
            <w:top w:w="0" w:type="dxa"/>
            <w:left w:w="0" w:type="dxa"/>
            <w:bottom w:w="0" w:type="dxa"/>
            <w:right w:w="0" w:type="dxa"/>
          </w:tblCellMar>
        </w:tblPrEx>
        <w:trPr>
          <w:trHeight w:val="453"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淄博市文化中心C组团陶瓷博物馆建筑群</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中建八局装饰工程有限公司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张德民</w:t>
            </w:r>
          </w:p>
        </w:tc>
      </w:tr>
      <w:tr>
        <w:tblPrEx>
          <w:tblCellMar>
            <w:top w:w="0" w:type="dxa"/>
            <w:left w:w="0" w:type="dxa"/>
            <w:bottom w:w="0" w:type="dxa"/>
            <w:right w:w="0" w:type="dxa"/>
          </w:tblCellMar>
        </w:tblPrEx>
        <w:trPr>
          <w:trHeight w:val="35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河</w:t>
            </w:r>
            <w:r>
              <w:rPr>
                <w:rFonts w:hint="eastAsia" w:asciiTheme="minorEastAsia" w:hAnsiTheme="minorEastAsia" w:eastAsiaTheme="minorEastAsia" w:cstheme="minorEastAsia"/>
                <w:color w:val="auto"/>
                <w:sz w:val="24"/>
                <w:szCs w:val="24"/>
                <w:lang w:eastAsia="zh-CN"/>
              </w:rPr>
              <w:t>北省石家庄市华润中心项目C座</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eastAsia="zh-CN"/>
              </w:rPr>
              <w:t>D座、A座</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eastAsia="zh-CN"/>
              </w:rPr>
              <w:t>B座塔楼幕墙深化设计、供应及安装分包工程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中建八局第二建设有限公司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韩光军</w:t>
            </w:r>
          </w:p>
        </w:tc>
      </w:tr>
      <w:tr>
        <w:tblPrEx>
          <w:tblCellMar>
            <w:top w:w="0" w:type="dxa"/>
            <w:left w:w="0" w:type="dxa"/>
            <w:bottom w:w="0" w:type="dxa"/>
            <w:right w:w="0" w:type="dxa"/>
          </w:tblCellMar>
        </w:tblPrEx>
        <w:trPr>
          <w:trHeight w:val="511"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济南西部会展中心（展览馆部分）3#馆精装修工程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山东省装饰集团有限公司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高泽英</w:t>
            </w:r>
          </w:p>
        </w:tc>
      </w:tr>
      <w:tr>
        <w:tblPrEx>
          <w:tblCellMar>
            <w:top w:w="0" w:type="dxa"/>
            <w:left w:w="0" w:type="dxa"/>
            <w:bottom w:w="0" w:type="dxa"/>
            <w:right w:w="0" w:type="dxa"/>
          </w:tblCellMar>
        </w:tblPrEx>
        <w:trPr>
          <w:trHeight w:val="420"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海信工业南路商业地块建设项目3#商务公寓</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山东天元装饰工程有限公司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张荣全</w:t>
            </w:r>
          </w:p>
        </w:tc>
      </w:tr>
      <w:tr>
        <w:tblPrEx>
          <w:tblCellMar>
            <w:top w:w="0" w:type="dxa"/>
            <w:left w:w="0" w:type="dxa"/>
            <w:bottom w:w="0" w:type="dxa"/>
            <w:right w:w="0" w:type="dxa"/>
          </w:tblCellMar>
        </w:tblPrEx>
        <w:trPr>
          <w:trHeight w:val="35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兴业银行股份有限公司济南分行办公楼装饰装修工程（四标段二十五层、二十六层、二十七层、二十八层、二十九层、三十层、三十一层）</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深圳市顺洲建设集团有限公司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郭孝龙</w:t>
            </w:r>
          </w:p>
        </w:tc>
      </w:tr>
      <w:tr>
        <w:tblPrEx>
          <w:tblCellMar>
            <w:top w:w="0" w:type="dxa"/>
            <w:left w:w="0" w:type="dxa"/>
            <w:bottom w:w="0" w:type="dxa"/>
            <w:right w:w="0" w:type="dxa"/>
          </w:tblCellMar>
        </w:tblPrEx>
        <w:trPr>
          <w:trHeight w:val="684"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eastAsia="zh-CN"/>
              </w:rPr>
              <w:t>中国人寿保险股份有限公司山东省分公司营业用房项目精装饰工程四标段</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eastAsia="zh-CN"/>
              </w:rPr>
              <w:t>浙江亚厦装饰股份有限公司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王烨锋</w:t>
            </w:r>
          </w:p>
        </w:tc>
      </w:tr>
      <w:tr>
        <w:tblPrEx>
          <w:tblCellMar>
            <w:top w:w="0" w:type="dxa"/>
            <w:left w:w="0" w:type="dxa"/>
            <w:bottom w:w="0" w:type="dxa"/>
            <w:right w:w="0" w:type="dxa"/>
          </w:tblCellMar>
        </w:tblPrEx>
        <w:trPr>
          <w:trHeight w:val="35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山东省肿瘤防治研究院放射肿瘤学科医疗及科研基地建设项目病房综合楼精装修工程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山东万得福装饰工程有限公司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李树军</w:t>
            </w:r>
          </w:p>
        </w:tc>
      </w:tr>
      <w:tr>
        <w:tblPrEx>
          <w:tblCellMar>
            <w:top w:w="0" w:type="dxa"/>
            <w:left w:w="0" w:type="dxa"/>
            <w:bottom w:w="0" w:type="dxa"/>
            <w:right w:w="0" w:type="dxa"/>
          </w:tblCellMar>
        </w:tblPrEx>
        <w:trPr>
          <w:trHeight w:val="35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highlight w:val="none"/>
                <w:lang w:val="en-US" w:eastAsia="zh-CN"/>
              </w:rPr>
              <w:t>黄台社区城中村居民生活保障用房项目B区主楼外立面幕墙施工项目</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highlight w:val="none"/>
                <w:lang w:val="en-US" w:eastAsia="zh-CN"/>
              </w:rPr>
              <w:t>山东万得福装饰工程有限公司</w:t>
            </w:r>
          </w:p>
        </w:tc>
        <w:tc>
          <w:tcPr>
            <w:tcW w:w="2154"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董延永</w:t>
            </w:r>
          </w:p>
        </w:tc>
      </w:tr>
      <w:tr>
        <w:tblPrEx>
          <w:tblCellMar>
            <w:top w:w="0" w:type="dxa"/>
            <w:left w:w="0" w:type="dxa"/>
            <w:bottom w:w="0" w:type="dxa"/>
            <w:right w:w="0" w:type="dxa"/>
          </w:tblCellMar>
        </w:tblPrEx>
        <w:trPr>
          <w:trHeight w:val="585"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eastAsia="zh-CN"/>
              </w:rPr>
              <w:t>鲁能</w:t>
            </w:r>
            <w:r>
              <w:rPr>
                <w:rFonts w:hint="eastAsia" w:ascii="宋体" w:hAnsi="宋体" w:eastAsia="宋体" w:cs="宋体"/>
                <w:color w:val="auto"/>
                <w:sz w:val="24"/>
                <w:szCs w:val="24"/>
                <w:lang w:eastAsia="zh-CN"/>
              </w:rPr>
              <w:t>·</w:t>
            </w:r>
            <w:r>
              <w:rPr>
                <w:rFonts w:hint="eastAsia" w:asciiTheme="minorEastAsia" w:hAnsiTheme="minorEastAsia" w:eastAsiaTheme="minorEastAsia" w:cstheme="minorEastAsia"/>
                <w:color w:val="auto"/>
                <w:sz w:val="24"/>
                <w:szCs w:val="24"/>
                <w:lang w:eastAsia="zh-CN"/>
              </w:rPr>
              <w:t>钓鱼台美高梅项目</w:t>
            </w:r>
            <w:r>
              <w:rPr>
                <w:rFonts w:hint="eastAsia" w:asciiTheme="minorEastAsia" w:hAnsiTheme="minorEastAsia" w:eastAsiaTheme="minorEastAsia" w:cstheme="minorEastAsia"/>
                <w:color w:val="auto"/>
                <w:sz w:val="24"/>
                <w:szCs w:val="24"/>
                <w:lang w:val="en-US" w:eastAsia="zh-CN"/>
              </w:rPr>
              <w:t>S-20地块大区外幕墙工程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eastAsia="zh-CN"/>
              </w:rPr>
              <w:t>山东津单幕墙有限公司</w:t>
            </w:r>
          </w:p>
        </w:tc>
        <w:tc>
          <w:tcPr>
            <w:tcW w:w="2154"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杨慎伟</w:t>
            </w:r>
          </w:p>
        </w:tc>
      </w:tr>
      <w:tr>
        <w:tblPrEx>
          <w:tblCellMar>
            <w:top w:w="0" w:type="dxa"/>
            <w:left w:w="0" w:type="dxa"/>
            <w:bottom w:w="0" w:type="dxa"/>
            <w:right w:w="0" w:type="dxa"/>
          </w:tblCellMar>
        </w:tblPrEx>
        <w:trPr>
          <w:trHeight w:val="513" w:hRule="atLeast"/>
        </w:trPr>
        <w:tc>
          <w:tcPr>
            <w:tcW w:w="836" w:type="dxa"/>
            <w:tcBorders>
              <w:top w:val="nil"/>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602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eastAsia="zh-CN"/>
              </w:rPr>
              <w:t>明东大厦酒店装饰装修工程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eastAsia="zh-CN"/>
              </w:rPr>
              <w:t>嘉林建设集团有限公司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魏珂元</w:t>
            </w:r>
          </w:p>
        </w:tc>
      </w:tr>
      <w:tr>
        <w:tblPrEx>
          <w:tblCellMar>
            <w:top w:w="0" w:type="dxa"/>
            <w:left w:w="0" w:type="dxa"/>
            <w:bottom w:w="0" w:type="dxa"/>
            <w:right w:w="0" w:type="dxa"/>
          </w:tblCellMar>
        </w:tblPrEx>
        <w:trPr>
          <w:trHeight w:val="357" w:hRule="atLeast"/>
        </w:trPr>
        <w:tc>
          <w:tcPr>
            <w:tcW w:w="83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602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山东省人民检察院济南铁路运输分院办案和专业技术用房建设项目室内精装修工程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山东国宸装饰工程有限公司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金伟</w:t>
            </w:r>
          </w:p>
        </w:tc>
      </w:tr>
      <w:tr>
        <w:tblPrEx>
          <w:tblCellMar>
            <w:top w:w="0" w:type="dxa"/>
            <w:left w:w="0" w:type="dxa"/>
            <w:bottom w:w="0" w:type="dxa"/>
            <w:right w:w="0" w:type="dxa"/>
          </w:tblCellMar>
        </w:tblPrEx>
        <w:trPr>
          <w:trHeight w:val="54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eastAsia="zh-CN"/>
              </w:rPr>
              <w:t>枫叶正红3#、5#楼室内装饰装修工程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万旭宏业集团有限公司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宋道军</w:t>
            </w:r>
          </w:p>
        </w:tc>
      </w:tr>
      <w:tr>
        <w:tblPrEx>
          <w:tblCellMar>
            <w:top w:w="0" w:type="dxa"/>
            <w:left w:w="0" w:type="dxa"/>
            <w:bottom w:w="0" w:type="dxa"/>
            <w:right w:w="0" w:type="dxa"/>
          </w:tblCellMar>
        </w:tblPrEx>
        <w:trPr>
          <w:trHeight w:val="559" w:hRule="atLeast"/>
        </w:trPr>
        <w:tc>
          <w:tcPr>
            <w:tcW w:w="836" w:type="dxa"/>
            <w:tcBorders>
              <w:top w:val="nil"/>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15</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山东信豪鸿腾国际大酒店别墅精装修工程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济南鸿腾实业有限公司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赵君</w:t>
            </w:r>
          </w:p>
        </w:tc>
      </w:tr>
      <w:tr>
        <w:tblPrEx>
          <w:tblCellMar>
            <w:top w:w="0" w:type="dxa"/>
            <w:left w:w="0" w:type="dxa"/>
            <w:bottom w:w="0" w:type="dxa"/>
            <w:right w:w="0" w:type="dxa"/>
          </w:tblCellMar>
        </w:tblPrEx>
        <w:trPr>
          <w:trHeight w:val="691" w:hRule="atLeast"/>
        </w:trPr>
        <w:tc>
          <w:tcPr>
            <w:tcW w:w="83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16</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rPr>
              <w:t>燕山新区A地块7-2号地块房地产开发项目A座办公楼室内装饰工程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rPr>
              <w:t>山东三箭建设工程股份有限公司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武玉强</w:t>
            </w:r>
          </w:p>
        </w:tc>
      </w:tr>
      <w:tr>
        <w:tblPrEx>
          <w:tblCellMar>
            <w:top w:w="0" w:type="dxa"/>
            <w:left w:w="0" w:type="dxa"/>
            <w:bottom w:w="0" w:type="dxa"/>
            <w:right w:w="0" w:type="dxa"/>
          </w:tblCellMar>
        </w:tblPrEx>
        <w:trPr>
          <w:trHeight w:val="47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17</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济南市委党校新校区学术交流中心</w:t>
            </w:r>
            <w:r>
              <w:rPr>
                <w:rFonts w:hint="eastAsia" w:asciiTheme="minorEastAsia" w:hAnsiTheme="minorEastAsia" w:cstheme="minorEastAsia"/>
                <w:color w:val="auto"/>
                <w:sz w:val="24"/>
                <w:szCs w:val="24"/>
                <w:lang w:val="en-US" w:eastAsia="zh-CN"/>
              </w:rPr>
              <w:t>内装饰工程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永隆装饰工程有限公司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王玉顺</w:t>
            </w:r>
          </w:p>
        </w:tc>
      </w:tr>
      <w:tr>
        <w:tblPrEx>
          <w:tblCellMar>
            <w:top w:w="0" w:type="dxa"/>
            <w:left w:w="0" w:type="dxa"/>
            <w:bottom w:w="0" w:type="dxa"/>
            <w:right w:w="0" w:type="dxa"/>
          </w:tblCellMar>
        </w:tblPrEx>
        <w:trPr>
          <w:trHeight w:val="489"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18</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拉菲公馆商业地块房地产开发项目1#楼</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山东三箭建设工程管理有限公司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公茂奖</w:t>
            </w:r>
          </w:p>
        </w:tc>
      </w:tr>
      <w:tr>
        <w:tblPrEx>
          <w:tblCellMar>
            <w:top w:w="0" w:type="dxa"/>
            <w:left w:w="0" w:type="dxa"/>
            <w:bottom w:w="0" w:type="dxa"/>
            <w:right w:w="0" w:type="dxa"/>
          </w:tblCellMar>
        </w:tblPrEx>
        <w:trPr>
          <w:trHeight w:val="35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19</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中国农业银行股份有限公司潍坊寒亭支行</w:t>
            </w:r>
            <w:r>
              <w:rPr>
                <w:rFonts w:hint="eastAsia" w:asciiTheme="minorEastAsia" w:hAnsiTheme="minorEastAsia" w:cstheme="minorEastAsia"/>
                <w:sz w:val="24"/>
                <w:szCs w:val="24"/>
                <w:highlight w:val="none"/>
                <w:lang w:val="en-US" w:eastAsia="zh-CN"/>
              </w:rPr>
              <w:t>办公楼装饰装修工程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山东盛顺装饰有限公司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金雷</w:t>
            </w:r>
          </w:p>
        </w:tc>
      </w:tr>
      <w:tr>
        <w:tblPrEx>
          <w:tblCellMar>
            <w:top w:w="0" w:type="dxa"/>
            <w:left w:w="0" w:type="dxa"/>
            <w:bottom w:w="0" w:type="dxa"/>
            <w:right w:w="0" w:type="dxa"/>
          </w:tblCellMar>
        </w:tblPrEx>
        <w:trPr>
          <w:trHeight w:val="441"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20</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济青高铁</w:t>
            </w:r>
            <w:r>
              <w:rPr>
                <w:rFonts w:hint="eastAsia" w:asciiTheme="minorEastAsia" w:hAnsiTheme="minorEastAsia" w:cstheme="minorEastAsia"/>
                <w:color w:val="auto"/>
                <w:sz w:val="24"/>
                <w:szCs w:val="24"/>
                <w:lang w:val="en-US" w:eastAsia="zh-CN"/>
              </w:rPr>
              <w:t>站房2标段建筑幕墙工程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永隆装饰工程有限公司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郭庆</w:t>
            </w:r>
          </w:p>
        </w:tc>
      </w:tr>
      <w:tr>
        <w:tblPrEx>
          <w:tblCellMar>
            <w:top w:w="0" w:type="dxa"/>
            <w:left w:w="0" w:type="dxa"/>
            <w:bottom w:w="0" w:type="dxa"/>
            <w:right w:w="0" w:type="dxa"/>
          </w:tblCellMar>
        </w:tblPrEx>
        <w:trPr>
          <w:trHeight w:val="513"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21</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山钢新天地广场建设项目8#-9#楼幕墙工程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山东天元装饰工程有限公司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孟晓明</w:t>
            </w:r>
          </w:p>
        </w:tc>
      </w:tr>
      <w:tr>
        <w:tblPrEx>
          <w:tblCellMar>
            <w:top w:w="0" w:type="dxa"/>
            <w:left w:w="0" w:type="dxa"/>
            <w:bottom w:w="0" w:type="dxa"/>
            <w:right w:w="0" w:type="dxa"/>
          </w:tblCellMar>
        </w:tblPrEx>
        <w:trPr>
          <w:trHeight w:val="549"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22</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青州农村商业银行大厦</w:t>
            </w:r>
            <w:r>
              <w:rPr>
                <w:rFonts w:hint="eastAsia" w:asciiTheme="minorEastAsia" w:hAnsiTheme="minorEastAsia" w:cstheme="minorEastAsia"/>
                <w:color w:val="000000"/>
                <w:sz w:val="24"/>
                <w:szCs w:val="24"/>
                <w:lang w:val="en-US" w:eastAsia="zh-CN"/>
              </w:rPr>
              <w:t>内装饰专业工程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山东盛邦实业集团有限公司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000000"/>
                <w:kern w:val="2"/>
                <w:sz w:val="24"/>
                <w:szCs w:val="24"/>
                <w:u w:val="none"/>
                <w:lang w:val="en-US" w:eastAsia="zh-CN" w:bidi="ar-SA"/>
              </w:rPr>
              <w:t>杨宝庆</w:t>
            </w:r>
          </w:p>
        </w:tc>
      </w:tr>
      <w:tr>
        <w:tblPrEx>
          <w:tblCellMar>
            <w:top w:w="0" w:type="dxa"/>
            <w:left w:w="0" w:type="dxa"/>
            <w:bottom w:w="0" w:type="dxa"/>
            <w:right w:w="0" w:type="dxa"/>
          </w:tblCellMar>
        </w:tblPrEx>
        <w:trPr>
          <w:trHeight w:val="511"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23</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济南华润万象城项目南地块写字楼</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山东福缘来装饰有限公司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cstheme="minorEastAsia"/>
                <w:i w:val="0"/>
                <w:color w:val="000000"/>
                <w:kern w:val="0"/>
                <w:sz w:val="24"/>
                <w:szCs w:val="24"/>
                <w:u w:val="none"/>
                <w:lang w:val="en-US" w:eastAsia="zh-CN" w:bidi="ar"/>
              </w:rPr>
              <w:t>高志丹</w:t>
            </w:r>
          </w:p>
        </w:tc>
      </w:tr>
      <w:tr>
        <w:tblPrEx>
          <w:tblCellMar>
            <w:top w:w="0" w:type="dxa"/>
            <w:left w:w="0" w:type="dxa"/>
            <w:bottom w:w="0" w:type="dxa"/>
            <w:right w:w="0" w:type="dxa"/>
          </w:tblCellMar>
        </w:tblPrEx>
        <w:trPr>
          <w:trHeight w:val="489"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24</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rPr>
              <w:t>放射肿瘤学科医疗及科研基地建设项目一期病房综合楼</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rPr>
              <w:t>瑞森新建筑有限公司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杨永</w:t>
            </w:r>
            <w:r>
              <w:rPr>
                <w:rFonts w:hint="eastAsia" w:asciiTheme="minorEastAsia" w:hAnsiTheme="minorEastAsia" w:cstheme="minorEastAsia"/>
                <w:i w:val="0"/>
                <w:color w:val="auto"/>
                <w:kern w:val="0"/>
                <w:sz w:val="24"/>
                <w:szCs w:val="24"/>
                <w:u w:val="none"/>
                <w:lang w:val="en-US" w:eastAsia="zh-CN" w:bidi="ar"/>
              </w:rPr>
              <w:t>杰</w:t>
            </w:r>
          </w:p>
        </w:tc>
      </w:tr>
      <w:tr>
        <w:tblPrEx>
          <w:tblCellMar>
            <w:top w:w="0" w:type="dxa"/>
            <w:left w:w="0" w:type="dxa"/>
            <w:bottom w:w="0" w:type="dxa"/>
            <w:right w:w="0" w:type="dxa"/>
          </w:tblCellMar>
        </w:tblPrEx>
        <w:trPr>
          <w:trHeight w:val="489"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25</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b/>
                <w:bCs/>
                <w:color w:val="auto"/>
                <w:kern w:val="2"/>
                <w:sz w:val="24"/>
                <w:szCs w:val="24"/>
                <w:vertAlign w:val="baseline"/>
                <w:lang w:val="en-US" w:eastAsia="zh-CN" w:bidi="ar-SA"/>
              </w:rPr>
            </w:pPr>
            <w:r>
              <w:rPr>
                <w:rFonts w:hint="eastAsia" w:asciiTheme="minorEastAsia" w:hAnsiTheme="minorEastAsia" w:eastAsiaTheme="minorEastAsia" w:cstheme="minorEastAsia"/>
                <w:color w:val="000000"/>
                <w:kern w:val="0"/>
                <w:sz w:val="24"/>
                <w:szCs w:val="24"/>
                <w:lang w:bidi="ar"/>
              </w:rPr>
              <w:t>金域华府房地产开发项目（四期）7#8#楼</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000000"/>
                <w:kern w:val="0"/>
                <w:sz w:val="24"/>
                <w:szCs w:val="24"/>
                <w:lang w:bidi="ar"/>
              </w:rPr>
              <w:t>山东三箭建设工程管理有限公司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谷皋</w:t>
            </w:r>
          </w:p>
        </w:tc>
      </w:tr>
      <w:tr>
        <w:tblPrEx>
          <w:tblCellMar>
            <w:top w:w="0" w:type="dxa"/>
            <w:left w:w="0" w:type="dxa"/>
            <w:bottom w:w="0" w:type="dxa"/>
            <w:right w:w="0" w:type="dxa"/>
          </w:tblCellMar>
        </w:tblPrEx>
        <w:trPr>
          <w:trHeight w:val="53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26</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山东信豪鸿腾国际大酒店室内精装修工程（五标段）</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济南鸿腾实业有限公司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赵君</w:t>
            </w:r>
          </w:p>
        </w:tc>
      </w:tr>
      <w:tr>
        <w:tblPrEx>
          <w:tblCellMar>
            <w:top w:w="0" w:type="dxa"/>
            <w:left w:w="0" w:type="dxa"/>
            <w:bottom w:w="0" w:type="dxa"/>
            <w:right w:w="0" w:type="dxa"/>
          </w:tblCellMar>
        </w:tblPrEx>
        <w:trPr>
          <w:trHeight w:val="691"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27</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东营银行股份有限公司滨州分行营业办公楼装饰装修工程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山东创艺装饰工程有限公司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2"/>
                <w:sz w:val="24"/>
                <w:szCs w:val="24"/>
                <w:u w:val="none"/>
                <w:lang w:val="en-US" w:eastAsia="zh-CN" w:bidi="ar-SA"/>
              </w:rPr>
              <w:t>李大伟</w:t>
            </w:r>
          </w:p>
        </w:tc>
      </w:tr>
      <w:tr>
        <w:tblPrEx>
          <w:tblCellMar>
            <w:top w:w="0" w:type="dxa"/>
            <w:left w:w="0" w:type="dxa"/>
            <w:bottom w:w="0" w:type="dxa"/>
            <w:right w:w="0" w:type="dxa"/>
          </w:tblCellMar>
        </w:tblPrEx>
        <w:trPr>
          <w:trHeight w:val="561" w:hRule="atLeast"/>
        </w:trPr>
        <w:tc>
          <w:tcPr>
            <w:tcW w:w="836" w:type="dxa"/>
            <w:tcBorders>
              <w:top w:val="nil"/>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28</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rPr>
              <w:t>山东大学口腔医</w:t>
            </w:r>
            <w:r>
              <w:rPr>
                <w:rFonts w:hint="eastAsia" w:asciiTheme="minorEastAsia" w:hAnsiTheme="minorEastAsia" w:cstheme="minorEastAsia"/>
                <w:sz w:val="24"/>
                <w:szCs w:val="24"/>
                <w:lang w:eastAsia="zh-CN"/>
              </w:rPr>
              <w:t>学</w:t>
            </w:r>
            <w:r>
              <w:rPr>
                <w:rFonts w:hint="eastAsia" w:asciiTheme="minorEastAsia" w:hAnsiTheme="minorEastAsia" w:eastAsiaTheme="minorEastAsia" w:cstheme="minorEastAsia"/>
                <w:sz w:val="24"/>
                <w:szCs w:val="24"/>
              </w:rPr>
              <w:t>院教学楼扩建项目室内装饰工程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rPr>
              <w:t>山东三箭建设工程股份有限公司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王亚伟</w:t>
            </w:r>
          </w:p>
        </w:tc>
      </w:tr>
      <w:tr>
        <w:tblPrEx>
          <w:tblCellMar>
            <w:top w:w="0" w:type="dxa"/>
            <w:left w:w="0" w:type="dxa"/>
            <w:bottom w:w="0" w:type="dxa"/>
            <w:right w:w="0" w:type="dxa"/>
          </w:tblCellMar>
        </w:tblPrEx>
        <w:trPr>
          <w:trHeight w:val="508" w:hRule="atLeast"/>
        </w:trPr>
        <w:tc>
          <w:tcPr>
            <w:tcW w:w="83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29</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rPr>
              <w:t>广厦</w:t>
            </w:r>
            <w:r>
              <w:rPr>
                <w:rFonts w:hint="eastAsia" w:ascii="宋体" w:hAnsi="宋体" w:eastAsia="宋体" w:cs="宋体"/>
                <w:color w:val="auto"/>
                <w:sz w:val="24"/>
                <w:szCs w:val="24"/>
                <w:lang w:eastAsia="zh-CN"/>
              </w:rPr>
              <w:t>·</w:t>
            </w:r>
            <w:r>
              <w:rPr>
                <w:rFonts w:hint="eastAsia" w:asciiTheme="minorEastAsia" w:hAnsiTheme="minorEastAsia" w:eastAsiaTheme="minorEastAsia" w:cstheme="minorEastAsia"/>
                <w:color w:val="auto"/>
                <w:sz w:val="24"/>
                <w:szCs w:val="24"/>
              </w:rPr>
              <w:t>聚隆广场建设项目幕墙（外墙）工程7#幕墙</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rPr>
              <w:t>广东爱得威建设（集团）股份有限公司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邹志兴</w:t>
            </w:r>
          </w:p>
        </w:tc>
      </w:tr>
      <w:tr>
        <w:tblPrEx>
          <w:tblCellMar>
            <w:top w:w="0" w:type="dxa"/>
            <w:left w:w="0" w:type="dxa"/>
            <w:bottom w:w="0" w:type="dxa"/>
            <w:right w:w="0" w:type="dxa"/>
          </w:tblCellMar>
        </w:tblPrEx>
        <w:trPr>
          <w:trHeight w:val="53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30</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青州农村商业银行大厦</w:t>
            </w:r>
            <w:r>
              <w:rPr>
                <w:rFonts w:hint="eastAsia" w:asciiTheme="minorEastAsia" w:hAnsiTheme="minorEastAsia" w:cstheme="minorEastAsia"/>
                <w:color w:val="auto"/>
                <w:sz w:val="24"/>
                <w:szCs w:val="24"/>
                <w:lang w:val="en-US" w:eastAsia="zh-CN"/>
              </w:rPr>
              <w:t>幕墙专业工程</w:t>
            </w:r>
          </w:p>
        </w:tc>
        <w:tc>
          <w:tcPr>
            <w:tcW w:w="4842"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山东盛邦实业集团有限公司</w:t>
            </w:r>
          </w:p>
        </w:tc>
        <w:tc>
          <w:tcPr>
            <w:tcW w:w="215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000000"/>
                <w:kern w:val="2"/>
                <w:sz w:val="24"/>
                <w:szCs w:val="24"/>
                <w:u w:val="none"/>
                <w:lang w:val="en-US" w:eastAsia="zh-CN" w:bidi="ar-SA"/>
              </w:rPr>
              <w:t>杨宝庆</w:t>
            </w:r>
          </w:p>
        </w:tc>
      </w:tr>
      <w:tr>
        <w:tblPrEx>
          <w:tblCellMar>
            <w:top w:w="0" w:type="dxa"/>
            <w:left w:w="0" w:type="dxa"/>
            <w:bottom w:w="0" w:type="dxa"/>
            <w:right w:w="0" w:type="dxa"/>
          </w:tblCellMar>
        </w:tblPrEx>
        <w:trPr>
          <w:trHeight w:val="477" w:hRule="atLeast"/>
        </w:trPr>
        <w:tc>
          <w:tcPr>
            <w:tcW w:w="836" w:type="dxa"/>
            <w:tcBorders>
              <w:top w:val="nil"/>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31</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通州运河核心区IX-06地块二标段幕墙</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eastAsia="zh-CN"/>
              </w:rPr>
              <w:t>山东津单幕墙有限公司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豆庆光</w:t>
            </w:r>
          </w:p>
        </w:tc>
      </w:tr>
      <w:tr>
        <w:tblPrEx>
          <w:tblCellMar>
            <w:top w:w="0" w:type="dxa"/>
            <w:left w:w="0" w:type="dxa"/>
            <w:bottom w:w="0" w:type="dxa"/>
            <w:right w:w="0" w:type="dxa"/>
          </w:tblCellMar>
        </w:tblPrEx>
        <w:trPr>
          <w:trHeight w:val="691" w:hRule="atLeast"/>
        </w:trPr>
        <w:tc>
          <w:tcPr>
            <w:tcW w:w="83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32</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山东省肿瘤防治研究院放射肿瘤学科医疗及科研基地建设项目病房综合楼精装修工程（二标段）</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江苏恒龙装饰工程有限公司</w:t>
            </w:r>
          </w:p>
          <w:p>
            <w:pPr>
              <w:jc w:val="center"/>
              <w:rPr>
                <w:rFonts w:hint="eastAsia" w:asciiTheme="minorEastAsia" w:hAnsiTheme="minorEastAsia" w:eastAsiaTheme="minorEastAsia" w:cstheme="minorEastAsia"/>
                <w:kern w:val="2"/>
                <w:sz w:val="24"/>
                <w:szCs w:val="24"/>
                <w:vertAlign w:val="baseline"/>
                <w:lang w:val="en-US" w:eastAsia="zh-CN" w:bidi="ar-SA"/>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何小宝</w:t>
            </w:r>
          </w:p>
        </w:tc>
      </w:tr>
      <w:tr>
        <w:tblPrEx>
          <w:tblCellMar>
            <w:top w:w="0" w:type="dxa"/>
            <w:left w:w="0" w:type="dxa"/>
            <w:bottom w:w="0" w:type="dxa"/>
            <w:right w:w="0" w:type="dxa"/>
          </w:tblCellMar>
        </w:tblPrEx>
        <w:trPr>
          <w:trHeight w:val="453"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33</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山东数字经济产业园（一期）装饰装修项目</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山东通海装饰工程有限公司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张珉溪</w:t>
            </w:r>
          </w:p>
        </w:tc>
      </w:tr>
      <w:tr>
        <w:tblPrEx>
          <w:tblCellMar>
            <w:top w:w="0" w:type="dxa"/>
            <w:left w:w="0" w:type="dxa"/>
            <w:bottom w:w="0" w:type="dxa"/>
            <w:right w:w="0" w:type="dxa"/>
          </w:tblCellMar>
        </w:tblPrEx>
        <w:trPr>
          <w:trHeight w:val="429"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34</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rPr>
              <w:t>济南综合保税区空港功能区综合楼室内装饰工程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rPr>
              <w:t>山东三箭建设工程股份有限公司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赵忠喆</w:t>
            </w:r>
          </w:p>
        </w:tc>
      </w:tr>
      <w:tr>
        <w:tblPrEx>
          <w:tblCellMar>
            <w:top w:w="0" w:type="dxa"/>
            <w:left w:w="0" w:type="dxa"/>
            <w:bottom w:w="0" w:type="dxa"/>
            <w:right w:w="0" w:type="dxa"/>
          </w:tblCellMar>
        </w:tblPrEx>
        <w:trPr>
          <w:trHeight w:val="453"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35</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lang w:val="en-US" w:eastAsia="zh-CN"/>
              </w:rPr>
              <w:t>文化东路地块项目A-D栋楼</w:t>
            </w:r>
          </w:p>
        </w:tc>
        <w:tc>
          <w:tcPr>
            <w:tcW w:w="48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lang w:val="en-US" w:eastAsia="zh-CN"/>
              </w:rPr>
              <w:t>山东三箭建设工程管理有限公司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i w:val="0"/>
                <w:color w:val="000000"/>
                <w:kern w:val="0"/>
                <w:sz w:val="24"/>
                <w:szCs w:val="24"/>
                <w:u w:val="none"/>
                <w:lang w:val="en-US" w:eastAsia="zh-CN" w:bidi="ar"/>
              </w:rPr>
              <w:t>张波洋</w:t>
            </w:r>
          </w:p>
        </w:tc>
      </w:tr>
      <w:tr>
        <w:tblPrEx>
          <w:tblCellMar>
            <w:top w:w="0" w:type="dxa"/>
            <w:left w:w="0" w:type="dxa"/>
            <w:bottom w:w="0" w:type="dxa"/>
            <w:right w:w="0" w:type="dxa"/>
          </w:tblCellMar>
        </w:tblPrEx>
        <w:trPr>
          <w:trHeight w:val="477" w:hRule="atLeast"/>
        </w:trPr>
        <w:tc>
          <w:tcPr>
            <w:tcW w:w="836" w:type="dxa"/>
            <w:tcBorders>
              <w:top w:val="nil"/>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36</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济青高速改扩建工程二期房建工程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中建八局第一建设有限公司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李明华</w:t>
            </w:r>
          </w:p>
        </w:tc>
      </w:tr>
      <w:tr>
        <w:tblPrEx>
          <w:tblCellMar>
            <w:top w:w="0" w:type="dxa"/>
            <w:left w:w="0" w:type="dxa"/>
            <w:bottom w:w="0" w:type="dxa"/>
            <w:right w:w="0" w:type="dxa"/>
          </w:tblCellMar>
        </w:tblPrEx>
        <w:trPr>
          <w:trHeight w:val="456" w:hRule="atLeast"/>
        </w:trPr>
        <w:tc>
          <w:tcPr>
            <w:tcW w:w="83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37</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eastAsia="zh-CN"/>
              </w:rPr>
              <w:t>鲁南抗日民主政权建设纪念馆室内装饰装修工程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万旭宏业集团有限公司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李景军</w:t>
            </w:r>
          </w:p>
        </w:tc>
      </w:tr>
      <w:tr>
        <w:tblPrEx>
          <w:tblCellMar>
            <w:top w:w="0" w:type="dxa"/>
            <w:left w:w="0" w:type="dxa"/>
            <w:bottom w:w="0" w:type="dxa"/>
            <w:right w:w="0" w:type="dxa"/>
          </w:tblCellMar>
        </w:tblPrEx>
        <w:trPr>
          <w:trHeight w:val="501"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38</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菏泽鲁商凤凰城商业幕墙二期工程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山东海瑞林装饰工程有限公司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耿俊艳</w:t>
            </w:r>
          </w:p>
        </w:tc>
      </w:tr>
      <w:tr>
        <w:tblPrEx>
          <w:tblCellMar>
            <w:top w:w="0" w:type="dxa"/>
            <w:left w:w="0" w:type="dxa"/>
            <w:bottom w:w="0" w:type="dxa"/>
            <w:right w:w="0" w:type="dxa"/>
          </w:tblCellMar>
        </w:tblPrEx>
        <w:trPr>
          <w:trHeight w:val="48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39</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山东省畜牧兽医综合监测检验中心</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highlight w:val="none"/>
                <w:lang w:val="en-US" w:eastAsia="zh-CN"/>
              </w:rPr>
              <w:t>山东三箭建设工程管理有限公司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徐兴振</w:t>
            </w:r>
          </w:p>
        </w:tc>
      </w:tr>
      <w:tr>
        <w:tblPrEx>
          <w:tblCellMar>
            <w:top w:w="0" w:type="dxa"/>
            <w:left w:w="0" w:type="dxa"/>
            <w:bottom w:w="0" w:type="dxa"/>
            <w:right w:w="0" w:type="dxa"/>
          </w:tblCellMar>
        </w:tblPrEx>
        <w:trPr>
          <w:trHeight w:val="441"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40</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eastAsia="zh-CN"/>
              </w:rPr>
              <w:t>山东人工智能产业园装修改造项目（一标段）</w:t>
            </w:r>
          </w:p>
        </w:tc>
        <w:tc>
          <w:tcPr>
            <w:tcW w:w="48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eastAsia="zh-CN"/>
              </w:rPr>
              <w:t>济南林海装饰工程有限公司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蒋海波</w:t>
            </w:r>
          </w:p>
        </w:tc>
      </w:tr>
      <w:tr>
        <w:tblPrEx>
          <w:tblCellMar>
            <w:top w:w="0" w:type="dxa"/>
            <w:left w:w="0" w:type="dxa"/>
            <w:bottom w:w="0" w:type="dxa"/>
            <w:right w:w="0" w:type="dxa"/>
          </w:tblCellMar>
        </w:tblPrEx>
        <w:trPr>
          <w:trHeight w:val="468"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41</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highlight w:val="none"/>
                <w:lang w:val="en-US" w:eastAsia="zh-CN"/>
              </w:rPr>
              <w:t>山东人工智能产业园装修改造项目（二标段）</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highlight w:val="none"/>
                <w:lang w:val="en-US" w:eastAsia="zh-CN"/>
              </w:rPr>
              <w:t>北京龙惠源装饰有限公司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eastAsia="zh-CN"/>
              </w:rPr>
              <w:t>潘毅</w:t>
            </w:r>
          </w:p>
        </w:tc>
      </w:tr>
      <w:tr>
        <w:tblPrEx>
          <w:tblCellMar>
            <w:top w:w="0" w:type="dxa"/>
            <w:left w:w="0" w:type="dxa"/>
            <w:bottom w:w="0" w:type="dxa"/>
            <w:right w:w="0" w:type="dxa"/>
          </w:tblCellMar>
        </w:tblPrEx>
        <w:trPr>
          <w:trHeight w:val="429"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42</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eastAsia="zh-CN"/>
              </w:rPr>
              <w:t>济宁中德广场D、E座公寓幕墙装饰工程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eastAsia="zh-CN"/>
              </w:rPr>
              <w:t>嘉林建设集团有限公司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孙宝元</w:t>
            </w:r>
          </w:p>
        </w:tc>
      </w:tr>
      <w:tr>
        <w:tblPrEx>
          <w:tblCellMar>
            <w:top w:w="0" w:type="dxa"/>
            <w:left w:w="0" w:type="dxa"/>
            <w:bottom w:w="0" w:type="dxa"/>
            <w:right w:w="0" w:type="dxa"/>
          </w:tblCellMar>
        </w:tblPrEx>
        <w:trPr>
          <w:trHeight w:val="520"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43</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highlight w:val="none"/>
                <w:lang w:val="en-US" w:eastAsia="zh-CN"/>
              </w:rPr>
              <w:t>山东省职业卫生与职业病防治研究院业务综合楼幕墙工程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400" w:lineRule="exact"/>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山东雄狮建筑装饰股份有限公司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李强</w:t>
            </w:r>
          </w:p>
        </w:tc>
      </w:tr>
      <w:tr>
        <w:tblPrEx>
          <w:tblCellMar>
            <w:top w:w="0" w:type="dxa"/>
            <w:left w:w="0" w:type="dxa"/>
            <w:bottom w:w="0" w:type="dxa"/>
            <w:right w:w="0" w:type="dxa"/>
          </w:tblCellMar>
        </w:tblPrEx>
        <w:trPr>
          <w:trHeight w:val="511"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44</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lang w:val="en-US" w:eastAsia="zh-CN"/>
              </w:rPr>
              <w:t>瑞马名门商务楼九层十层精装修工程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color w:val="auto"/>
                <w:sz w:val="24"/>
                <w:szCs w:val="24"/>
                <w:lang w:val="en-US" w:eastAsia="zh-CN"/>
              </w:rPr>
              <w:t>山东省齐鲁装饰设计院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吕修春</w:t>
            </w:r>
          </w:p>
        </w:tc>
      </w:tr>
      <w:tr>
        <w:tblPrEx>
          <w:tblCellMar>
            <w:top w:w="0" w:type="dxa"/>
            <w:left w:w="0" w:type="dxa"/>
            <w:bottom w:w="0" w:type="dxa"/>
            <w:right w:w="0" w:type="dxa"/>
          </w:tblCellMar>
        </w:tblPrEx>
        <w:trPr>
          <w:trHeight w:val="547"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45</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滕州历史文化展览中心公共空间装饰工程</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山东福缘来装饰有限公司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李春增</w:t>
            </w:r>
          </w:p>
        </w:tc>
      </w:tr>
      <w:tr>
        <w:tblPrEx>
          <w:tblCellMar>
            <w:top w:w="0" w:type="dxa"/>
            <w:left w:w="0" w:type="dxa"/>
            <w:bottom w:w="0" w:type="dxa"/>
            <w:right w:w="0" w:type="dxa"/>
          </w:tblCellMar>
        </w:tblPrEx>
        <w:trPr>
          <w:trHeight w:val="600" w:hRule="atLeast"/>
        </w:trPr>
        <w:tc>
          <w:tcPr>
            <w:tcW w:w="836"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46</w:t>
            </w:r>
          </w:p>
        </w:tc>
        <w:tc>
          <w:tcPr>
            <w:tcW w:w="60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sz w:val="24"/>
                <w:szCs w:val="24"/>
                <w:highlight w:val="none"/>
                <w:lang w:val="en-US" w:eastAsia="zh-CN"/>
              </w:rPr>
              <w:t>山东省畜牧兽医综合监测检验中心外墙装饰项目施工</w:t>
            </w:r>
          </w:p>
        </w:tc>
        <w:tc>
          <w:tcPr>
            <w:tcW w:w="4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sz w:val="24"/>
                <w:szCs w:val="24"/>
                <w:highlight w:val="none"/>
                <w:lang w:val="en-US" w:eastAsia="zh-CN"/>
              </w:rPr>
              <w:t>山东天石集团有限公司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4"/>
                <w:szCs w:val="24"/>
                <w:u w:val="none"/>
                <w:lang w:val="en-US" w:eastAsia="zh-CN" w:bidi="ar"/>
              </w:rPr>
              <w:t>杨明升</w:t>
            </w:r>
          </w:p>
        </w:tc>
      </w:tr>
    </w:tbl>
    <w:p>
      <w:pPr>
        <w:rPr>
          <w:rFonts w:hint="eastAsia" w:asciiTheme="minorEastAsia" w:hAnsiTheme="minorEastAsia" w:cstheme="minorEastAsia"/>
          <w:sz w:val="24"/>
          <w:szCs w:val="24"/>
          <w:lang w:val="en-US" w:eastAsia="zh-CN"/>
        </w:rPr>
        <w:sectPr>
          <w:pgSz w:w="16838" w:h="11906" w:orient="landscape"/>
          <w:pgMar w:top="1080" w:right="1440" w:bottom="1080" w:left="1440" w:header="851" w:footer="992" w:gutter="0"/>
          <w:cols w:space="425" w:num="1"/>
          <w:docGrid w:type="lines" w:linePitch="312" w:charSpace="0"/>
        </w:sect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p>
      <w:pPr>
        <w:rPr>
          <w:rFonts w:hint="eastAsia" w:asciiTheme="minorEastAsia" w:hAnsiTheme="minorEastAsia" w:cstheme="minorEastAsia"/>
          <w:sz w:val="24"/>
          <w:szCs w:val="24"/>
          <w:lang w:val="en-US" w:eastAsia="zh-CN"/>
        </w:rPr>
      </w:pPr>
    </w:p>
    <w:tbl>
      <w:tblPr>
        <w:tblStyle w:val="4"/>
        <w:tblW w:w="10300"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8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2" w:hRule="atLeast"/>
        </w:trPr>
        <w:tc>
          <w:tcPr>
            <w:tcW w:w="10300" w:type="dxa"/>
            <w:tcBorders>
              <w:top w:val="single" w:color="auto" w:sz="8" w:space="0"/>
              <w:left w:val="nil"/>
              <w:bottom w:val="single" w:color="auto" w:sz="8" w:space="0"/>
              <w:right w:val="nil"/>
            </w:tcBorders>
            <w:noWrap w:val="0"/>
            <w:vAlign w:val="top"/>
          </w:tcPr>
          <w:p>
            <w:pPr>
              <w:spacing w:line="520" w:lineRule="exact"/>
              <w:rPr>
                <w:rFonts w:hint="default" w:ascii="仿宋_GB2312" w:hAnsi="仿宋" w:eastAsia="仿宋_GB2312"/>
                <w:sz w:val="30"/>
                <w:szCs w:val="30"/>
                <w:lang w:val="en-US" w:eastAsia="zh-CN"/>
              </w:rPr>
            </w:pPr>
            <w:r>
              <w:rPr>
                <w:rFonts w:hint="eastAsia" w:ascii="仿宋_GB2312" w:hAnsi="仿宋" w:eastAsia="仿宋_GB2312"/>
                <w:sz w:val="30"/>
                <w:szCs w:val="30"/>
                <w:lang w:eastAsia="zh-CN"/>
              </w:rPr>
              <w:t>济南装饰协会秘书处</w:t>
            </w:r>
            <w:r>
              <w:rPr>
                <w:rFonts w:hint="eastAsia" w:ascii="仿宋_GB2312" w:hAnsi="仿宋" w:eastAsia="仿宋_GB2312"/>
                <w:sz w:val="30"/>
                <w:szCs w:val="30"/>
                <w:lang w:val="en-US" w:eastAsia="zh-CN"/>
              </w:rPr>
              <w:t xml:space="preserve">                             2020年6月24日印发</w:t>
            </w:r>
          </w:p>
        </w:tc>
      </w:tr>
    </w:tbl>
    <w:p>
      <w:pPr>
        <w:rPr>
          <w:rFonts w:hint="eastAsia" w:asciiTheme="minorEastAsia" w:hAnsiTheme="minorEastAsia" w:cstheme="minorEastAsia"/>
          <w:sz w:val="24"/>
          <w:szCs w:val="2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44D45"/>
    <w:rsid w:val="02644D45"/>
    <w:rsid w:val="07D42B45"/>
    <w:rsid w:val="08C1391C"/>
    <w:rsid w:val="0EE729A6"/>
    <w:rsid w:val="10C236D9"/>
    <w:rsid w:val="12C1107C"/>
    <w:rsid w:val="14480698"/>
    <w:rsid w:val="14577886"/>
    <w:rsid w:val="1950512D"/>
    <w:rsid w:val="19CB3658"/>
    <w:rsid w:val="20F433DC"/>
    <w:rsid w:val="226633E2"/>
    <w:rsid w:val="23554D5F"/>
    <w:rsid w:val="2C764AA8"/>
    <w:rsid w:val="2C8D439D"/>
    <w:rsid w:val="2D422BA9"/>
    <w:rsid w:val="2D4C6AAF"/>
    <w:rsid w:val="2EDB26E7"/>
    <w:rsid w:val="38354CED"/>
    <w:rsid w:val="396F1587"/>
    <w:rsid w:val="397C7177"/>
    <w:rsid w:val="3B4F380C"/>
    <w:rsid w:val="48CA4C86"/>
    <w:rsid w:val="4BF61552"/>
    <w:rsid w:val="4CFE53B8"/>
    <w:rsid w:val="4E7C54F7"/>
    <w:rsid w:val="4F361790"/>
    <w:rsid w:val="50351403"/>
    <w:rsid w:val="563139F4"/>
    <w:rsid w:val="581A665E"/>
    <w:rsid w:val="593910BB"/>
    <w:rsid w:val="5A2B0918"/>
    <w:rsid w:val="5F153C6A"/>
    <w:rsid w:val="65592721"/>
    <w:rsid w:val="66F155BA"/>
    <w:rsid w:val="67E81E39"/>
    <w:rsid w:val="6D535020"/>
    <w:rsid w:val="6EDF73F7"/>
    <w:rsid w:val="6F4E32E0"/>
    <w:rsid w:val="741D67B4"/>
    <w:rsid w:val="7867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spacing w:before="100" w:beforeAutospacing="1" w:after="100" w:afterAutospacing="1"/>
      <w:jc w:val="left"/>
    </w:pPr>
    <w:rPr>
      <w:kern w:val="0"/>
      <w:sz w:val="24"/>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6</Pages>
  <Words>2281</Words>
  <Characters>2363</Characters>
  <Lines>0</Lines>
  <Paragraphs>0</Paragraphs>
  <TotalTime>4</TotalTime>
  <ScaleCrop>false</ScaleCrop>
  <LinksUpToDate>false</LinksUpToDate>
  <CharactersWithSpaces>2532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2018-05-22T05:19:00Z</dcterms:created>
  <dc:creator>BabyH1421289961</dc:creator>
  <cp:lastModifiedBy>Zhinge✨</cp:lastModifiedBy>
  <cp:lastPrinted>2020-06-19T02:47:00Z</cp:lastPrinted>
  <dcterms:modified xsi:type="dcterms:W3CDTF">2020-07-31T04:25:49Z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