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right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宋体" w:cs="宋体"/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承</w:t>
      </w:r>
      <w:r>
        <w:rPr>
          <w:b/>
          <w:bCs/>
          <w:sz w:val="48"/>
          <w:szCs w:val="48"/>
        </w:rPr>
        <w:t xml:space="preserve">  </w:t>
      </w:r>
      <w:r>
        <w:rPr>
          <w:rFonts w:hint="eastAsia" w:cs="宋体"/>
          <w:b/>
          <w:bCs/>
          <w:sz w:val="48"/>
          <w:szCs w:val="48"/>
        </w:rPr>
        <w:t>诺</w:t>
      </w:r>
      <w:r>
        <w:rPr>
          <w:b/>
          <w:bCs/>
          <w:sz w:val="48"/>
          <w:szCs w:val="48"/>
        </w:rPr>
        <w:t xml:space="preserve">  </w:t>
      </w:r>
      <w:r>
        <w:rPr>
          <w:rFonts w:hint="eastAsia" w:cs="宋体"/>
          <w:b/>
          <w:bCs/>
          <w:sz w:val="48"/>
          <w:szCs w:val="48"/>
        </w:rPr>
        <w:t>书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>济南装饰协会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spacing w:line="360" w:lineRule="auto"/>
        <w:ind w:firstLine="720" w:firstLineChars="200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>我单位对“2023-2024年度第二</w:t>
      </w:r>
      <w:bookmarkStart w:id="0" w:name="_GoBack"/>
      <w:bookmarkEnd w:id="0"/>
      <w:r>
        <w:rPr>
          <w:rFonts w:hint="eastAsia" w:ascii="宋体" w:eastAsia="仿宋_GB2312" w:cs="宋体"/>
          <w:sz w:val="36"/>
          <w:szCs w:val="36"/>
          <w:lang w:val="en-US" w:eastAsia="zh-CN"/>
        </w:rPr>
        <w:t>批中国建筑工程装饰奖评选工作”的申报资料真实有效，准确无误，对申报中国建筑工程装饰奖工程所提供的申报表、基础资料和证明性文件经与参与工程建设各单位认真核对，如有弄虚作假现象，自愿承担因此造成的一切责任和后果。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>申报单位法人代表签字：        （  公 章  ）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 xml:space="preserve">                                                           </w:t>
      </w:r>
    </w:p>
    <w:p>
      <w:pPr>
        <w:spacing w:line="360" w:lineRule="auto"/>
        <w:rPr>
          <w:rFonts w:hint="eastAsia" w:ascii="宋体" w:eastAsia="仿宋_GB2312" w:cs="宋体"/>
          <w:sz w:val="36"/>
          <w:szCs w:val="36"/>
          <w:lang w:val="en-US" w:eastAsia="zh-CN"/>
        </w:rPr>
      </w:pPr>
      <w:r>
        <w:rPr>
          <w:rFonts w:hint="eastAsia" w:ascii="宋体" w:eastAsia="仿宋_GB2312" w:cs="宋体"/>
          <w:sz w:val="36"/>
          <w:szCs w:val="36"/>
          <w:lang w:val="en-US" w:eastAsia="zh-CN"/>
        </w:rPr>
        <w:t xml:space="preserve">                                年  月  日</w:t>
      </w:r>
    </w:p>
    <w:p/>
    <w:sectPr>
      <w:pgSz w:w="11911" w:h="16838"/>
      <w:pgMar w:top="1417" w:right="1417" w:bottom="1361" w:left="1644" w:header="720" w:footer="720" w:gutter="0"/>
      <w:cols w:space="72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QzM2QyN2RhYzk5NTVhMDUwN2UzM2IyMDBmNmMifQ=="/>
  </w:docVars>
  <w:rsids>
    <w:rsidRoot w:val="19B815E2"/>
    <w:rsid w:val="01D35AFE"/>
    <w:rsid w:val="12C1660B"/>
    <w:rsid w:val="137C0231"/>
    <w:rsid w:val="19B815E2"/>
    <w:rsid w:val="20E35A08"/>
    <w:rsid w:val="3E1325B2"/>
    <w:rsid w:val="54591EBB"/>
    <w:rsid w:val="57525867"/>
    <w:rsid w:val="5FE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6</TotalTime>
  <ScaleCrop>false</ScaleCrop>
  <LinksUpToDate>false</LinksUpToDate>
  <CharactersWithSpaces>267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2022-03-09T02:51:00Z</dcterms:created>
  <dc:creator>13869</dc:creator>
  <cp:lastModifiedBy>Administrator</cp:lastModifiedBy>
  <dcterms:modified xsi:type="dcterms:W3CDTF">2024-03-13T08:26:24Z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0548A16D4D634C7A86F43AEE3C377528_13</vt:lpwstr>
  </property>
</Properties>
</file>